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163" w:tblpY="-230"/>
        <w:tblW w:w="0" w:type="auto"/>
        <w:tblLook w:val="0000" w:firstRow="0" w:lastRow="0" w:firstColumn="0" w:lastColumn="0" w:noHBand="0" w:noVBand="0"/>
      </w:tblPr>
      <w:tblGrid>
        <w:gridCol w:w="4700"/>
      </w:tblGrid>
      <w:tr w:rsidR="00BD7546" w:rsidTr="000926B9">
        <w:trPr>
          <w:trHeight w:val="3002"/>
        </w:trPr>
        <w:tc>
          <w:tcPr>
            <w:tcW w:w="4700" w:type="dxa"/>
          </w:tcPr>
          <w:p w:rsidR="00BD7546" w:rsidRPr="00C8652F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BD7546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BD7546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proofErr w:type="gramStart"/>
            <w:r w:rsidRPr="00C8652F">
              <w:rPr>
                <w:color w:val="2D2D2D"/>
                <w:spacing w:val="2"/>
                <w:sz w:val="28"/>
                <w:szCs w:val="28"/>
              </w:rPr>
              <w:t>У</w:t>
            </w:r>
            <w:r>
              <w:rPr>
                <w:color w:val="2D2D2D"/>
                <w:spacing w:val="2"/>
                <w:sz w:val="28"/>
                <w:szCs w:val="28"/>
              </w:rPr>
              <w:t>ТВЕРЖДЕН</w:t>
            </w:r>
            <w:proofErr w:type="gramEnd"/>
            <w:r w:rsidRPr="00C8652F">
              <w:rPr>
                <w:color w:val="2D2D2D"/>
                <w:spacing w:val="2"/>
                <w:sz w:val="28"/>
                <w:szCs w:val="28"/>
              </w:rPr>
              <w:br/>
              <w:t>постановлением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администрации</w:t>
            </w:r>
          </w:p>
          <w:p w:rsidR="00BD7546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муниципального образования</w:t>
            </w:r>
          </w:p>
          <w:p w:rsidR="00BD7546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Северский район</w:t>
            </w:r>
            <w:r w:rsidRPr="00C8652F">
              <w:rPr>
                <w:color w:val="2D2D2D"/>
                <w:spacing w:val="2"/>
                <w:sz w:val="28"/>
                <w:szCs w:val="28"/>
              </w:rPr>
              <w:br/>
            </w:r>
          </w:p>
          <w:p w:rsidR="00BD7546" w:rsidRPr="00C8652F" w:rsidRDefault="00BD7546" w:rsidP="00BD75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8652F">
              <w:rPr>
                <w:color w:val="2D2D2D"/>
                <w:spacing w:val="2"/>
                <w:sz w:val="28"/>
                <w:szCs w:val="28"/>
              </w:rPr>
              <w:t xml:space="preserve">от </w:t>
            </w:r>
            <w:r>
              <w:rPr>
                <w:color w:val="2D2D2D"/>
                <w:spacing w:val="2"/>
                <w:sz w:val="28"/>
                <w:szCs w:val="28"/>
              </w:rPr>
              <w:t>_______________ № ______</w:t>
            </w:r>
          </w:p>
          <w:p w:rsidR="00BD7546" w:rsidRDefault="00BD7546" w:rsidP="00BD75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AC61E1" w:rsidRDefault="00AC61E1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546" w:rsidRDefault="00BD7546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546" w:rsidRDefault="00BD7546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546" w:rsidRDefault="00BD7546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546" w:rsidRDefault="00BD7546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546" w:rsidRDefault="00BD7546" w:rsidP="00C67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111" w:rsidRPr="00FF5CFE" w:rsidRDefault="00C67111" w:rsidP="00F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CF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269B" w:rsidRDefault="00C67111" w:rsidP="00F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FE">
        <w:rPr>
          <w:rFonts w:ascii="Times New Roman" w:hAnsi="Times New Roman" w:cs="Times New Roman"/>
          <w:b/>
          <w:sz w:val="28"/>
          <w:szCs w:val="28"/>
        </w:rPr>
        <w:t>осуществления денежных выплат стимулирующего характера отдельным категориям работников муниципальных учреждений, находящихся в ведении управления культуры администрации муниципального образования</w:t>
      </w:r>
      <w:r w:rsidRPr="00C67111">
        <w:rPr>
          <w:rFonts w:ascii="Times New Roman" w:hAnsi="Times New Roman" w:cs="Times New Roman"/>
          <w:sz w:val="28"/>
          <w:szCs w:val="28"/>
        </w:rPr>
        <w:t xml:space="preserve"> </w:t>
      </w:r>
      <w:r w:rsidRPr="00FF5CFE">
        <w:rPr>
          <w:rFonts w:ascii="Times New Roman" w:hAnsi="Times New Roman" w:cs="Times New Roman"/>
          <w:b/>
          <w:sz w:val="28"/>
          <w:szCs w:val="28"/>
        </w:rPr>
        <w:t>Северский район за счет средств местного бюджета</w:t>
      </w:r>
    </w:p>
    <w:p w:rsidR="00BD7546" w:rsidRDefault="00BD7546" w:rsidP="00F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46" w:rsidRPr="00FF5CFE" w:rsidRDefault="00BD7546" w:rsidP="00F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11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546">
        <w:rPr>
          <w:rFonts w:ascii="Times New Roman" w:hAnsi="Times New Roman" w:cs="Times New Roman"/>
          <w:sz w:val="28"/>
          <w:szCs w:val="28"/>
        </w:rPr>
        <w:t xml:space="preserve"> </w:t>
      </w:r>
      <w:r w:rsidR="00C67111" w:rsidRPr="00C67111">
        <w:rPr>
          <w:rFonts w:ascii="Times New Roman" w:hAnsi="Times New Roman" w:cs="Times New Roman"/>
          <w:sz w:val="28"/>
          <w:szCs w:val="28"/>
        </w:rPr>
        <w:t>Настоящий Порядок регулирует денежные выплаты стимулирующего характера отдельным категориям работников муниципальных учреждений, находящихся в ведении управления культуры администрации муниципального образования Северский район за счет средств местного бюджета, следующих типов и видов:</w:t>
      </w:r>
      <w:r w:rsidR="00BD7546">
        <w:rPr>
          <w:rFonts w:ascii="Times New Roman" w:hAnsi="Times New Roman" w:cs="Times New Roman"/>
          <w:sz w:val="28"/>
          <w:szCs w:val="28"/>
        </w:rPr>
        <w:t xml:space="preserve"> </w:t>
      </w:r>
      <w:r w:rsidR="00C67111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(детские художественные школы и детские школы искусств);</w:t>
      </w:r>
    </w:p>
    <w:p w:rsidR="00C67111" w:rsidRDefault="00C67111" w:rsidP="00BD75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(библиотеки, методические центры).</w:t>
      </w:r>
    </w:p>
    <w:p w:rsidR="00C67111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7111">
        <w:rPr>
          <w:rFonts w:ascii="Times New Roman" w:hAnsi="Times New Roman" w:cs="Times New Roman"/>
          <w:sz w:val="28"/>
          <w:szCs w:val="28"/>
        </w:rPr>
        <w:t>Денежные выплаты осуществляются за счёт средств местного бюджета в размере 3000 (трёх тысяч) рублей в месяц работник</w:t>
      </w:r>
      <w:r w:rsidR="00D61362">
        <w:rPr>
          <w:rFonts w:ascii="Times New Roman" w:hAnsi="Times New Roman" w:cs="Times New Roman"/>
          <w:sz w:val="28"/>
          <w:szCs w:val="28"/>
        </w:rPr>
        <w:t>ам</w:t>
      </w:r>
      <w:r w:rsidR="00C67111">
        <w:rPr>
          <w:rFonts w:ascii="Times New Roman" w:hAnsi="Times New Roman" w:cs="Times New Roman"/>
          <w:sz w:val="28"/>
          <w:szCs w:val="28"/>
        </w:rPr>
        <w:t>, занимающим штатные должности:</w:t>
      </w:r>
    </w:p>
    <w:p w:rsidR="00C67111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E7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73A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детей: педагогические работники,</w:t>
      </w:r>
      <w:r w:rsidR="00294A17">
        <w:rPr>
          <w:rFonts w:ascii="Times New Roman" w:hAnsi="Times New Roman" w:cs="Times New Roman"/>
          <w:sz w:val="28"/>
          <w:szCs w:val="28"/>
        </w:rPr>
        <w:t xml:space="preserve"> </w:t>
      </w:r>
      <w:r w:rsidR="003054B6">
        <w:rPr>
          <w:rFonts w:ascii="Times New Roman" w:hAnsi="Times New Roman" w:cs="Times New Roman"/>
          <w:sz w:val="28"/>
          <w:szCs w:val="28"/>
        </w:rPr>
        <w:t>секретарь, секретарь руководителя, инспектор по кадрам</w:t>
      </w:r>
      <w:r w:rsidR="00294A17">
        <w:rPr>
          <w:rFonts w:ascii="Times New Roman" w:hAnsi="Times New Roman" w:cs="Times New Roman"/>
          <w:sz w:val="28"/>
          <w:szCs w:val="28"/>
        </w:rPr>
        <w:t>,</w:t>
      </w:r>
      <w:r w:rsidR="00AE373A">
        <w:rPr>
          <w:rFonts w:ascii="Times New Roman" w:hAnsi="Times New Roman" w:cs="Times New Roman"/>
          <w:sz w:val="28"/>
          <w:szCs w:val="28"/>
        </w:rPr>
        <w:t xml:space="preserve"> 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AE373A">
        <w:rPr>
          <w:rFonts w:ascii="Times New Roman" w:hAnsi="Times New Roman" w:cs="Times New Roman"/>
          <w:sz w:val="28"/>
          <w:szCs w:val="28"/>
        </w:rPr>
        <w:t>костюмер</w:t>
      </w:r>
      <w:r w:rsidR="00EE7423">
        <w:rPr>
          <w:rFonts w:ascii="Times New Roman" w:hAnsi="Times New Roman" w:cs="Times New Roman"/>
          <w:sz w:val="28"/>
          <w:szCs w:val="28"/>
        </w:rPr>
        <w:t xml:space="preserve">, 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EE7423">
        <w:rPr>
          <w:rFonts w:ascii="Times New Roman" w:hAnsi="Times New Roman" w:cs="Times New Roman"/>
          <w:sz w:val="28"/>
          <w:szCs w:val="28"/>
        </w:rPr>
        <w:t>специалист по кадрам,</w:t>
      </w:r>
      <w:r w:rsidR="003B44B4">
        <w:rPr>
          <w:rFonts w:ascii="Times New Roman" w:hAnsi="Times New Roman" w:cs="Times New Roman"/>
          <w:sz w:val="28"/>
          <w:szCs w:val="28"/>
        </w:rPr>
        <w:t xml:space="preserve"> 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16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="00F43E16">
        <w:rPr>
          <w:rFonts w:ascii="Times New Roman" w:hAnsi="Times New Roman" w:cs="Times New Roman"/>
          <w:sz w:val="28"/>
          <w:szCs w:val="28"/>
        </w:rPr>
        <w:t xml:space="preserve">, </w:t>
      </w:r>
      <w:r w:rsidR="00EE7423">
        <w:rPr>
          <w:rFonts w:ascii="Times New Roman" w:hAnsi="Times New Roman" w:cs="Times New Roman"/>
          <w:sz w:val="28"/>
          <w:szCs w:val="28"/>
        </w:rPr>
        <w:t xml:space="preserve"> методист (всех видов)</w:t>
      </w:r>
      <w:r w:rsidR="00B73BE6">
        <w:rPr>
          <w:rFonts w:ascii="Times New Roman" w:hAnsi="Times New Roman" w:cs="Times New Roman"/>
          <w:sz w:val="28"/>
          <w:szCs w:val="28"/>
        </w:rPr>
        <w:t>, библиотекарь</w:t>
      </w:r>
      <w:r w:rsidR="00AE37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73A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E373A">
        <w:rPr>
          <w:rFonts w:ascii="Times New Roman" w:hAnsi="Times New Roman" w:cs="Times New Roman"/>
          <w:sz w:val="28"/>
          <w:szCs w:val="28"/>
        </w:rPr>
        <w:t>В учреждениях культуры: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AE373A">
        <w:rPr>
          <w:rFonts w:ascii="Times New Roman" w:hAnsi="Times New Roman" w:cs="Times New Roman"/>
          <w:sz w:val="28"/>
          <w:szCs w:val="28"/>
        </w:rPr>
        <w:t xml:space="preserve">библиотекари всех категорий, ведущий библиотекарь, библиографы всех категорий, главный библиограф, </w:t>
      </w:r>
      <w:r w:rsidR="003054B6">
        <w:rPr>
          <w:rFonts w:ascii="Times New Roman" w:hAnsi="Times New Roman" w:cs="Times New Roman"/>
          <w:sz w:val="28"/>
          <w:szCs w:val="28"/>
        </w:rPr>
        <w:t xml:space="preserve">методист (всех видов), ведущий методист (всех видов), инженер по охране труда, </w:t>
      </w:r>
      <w:r w:rsidR="00AE373A">
        <w:rPr>
          <w:rFonts w:ascii="Times New Roman" w:hAnsi="Times New Roman" w:cs="Times New Roman"/>
          <w:sz w:val="28"/>
          <w:szCs w:val="28"/>
        </w:rPr>
        <w:t>заведующий (начальник) структурным подразделением (отделом, сектором, филиалом)</w:t>
      </w:r>
      <w:proofErr w:type="gramStart"/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AE37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73A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A0DFD">
        <w:rPr>
          <w:rFonts w:ascii="Times New Roman" w:hAnsi="Times New Roman" w:cs="Times New Roman"/>
          <w:sz w:val="28"/>
          <w:szCs w:val="28"/>
        </w:rPr>
        <w:t xml:space="preserve">В учреждениях, указанных в подпункте 2.1. 2.2.: вахтер, водитель, дворник, настройщик </w:t>
      </w:r>
      <w:r w:rsidR="00F43E16">
        <w:rPr>
          <w:rFonts w:ascii="Times New Roman" w:hAnsi="Times New Roman" w:cs="Times New Roman"/>
          <w:sz w:val="28"/>
          <w:szCs w:val="28"/>
        </w:rPr>
        <w:t>духовых</w:t>
      </w:r>
      <w:r w:rsidR="002A0DFD">
        <w:rPr>
          <w:rFonts w:ascii="Times New Roman" w:hAnsi="Times New Roman" w:cs="Times New Roman"/>
          <w:sz w:val="28"/>
          <w:szCs w:val="28"/>
        </w:rPr>
        <w:t xml:space="preserve"> инструментов,</w:t>
      </w:r>
      <w:r w:rsidR="00F43E16">
        <w:rPr>
          <w:rFonts w:ascii="Times New Roman" w:hAnsi="Times New Roman" w:cs="Times New Roman"/>
          <w:sz w:val="28"/>
          <w:szCs w:val="28"/>
        </w:rPr>
        <w:t xml:space="preserve"> настройщик щипковых инструментов, настройщик язычковых инструментов, настройщик - регулировщик смычковых инструментов, регулировщик пианино и роялей, </w:t>
      </w:r>
      <w:r w:rsidR="00F43E16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регулировщик язычковых инструментов, </w:t>
      </w:r>
      <w:r w:rsidR="002A0DFD">
        <w:rPr>
          <w:rFonts w:ascii="Times New Roman" w:hAnsi="Times New Roman" w:cs="Times New Roman"/>
          <w:sz w:val="28"/>
          <w:szCs w:val="28"/>
        </w:rPr>
        <w:t xml:space="preserve"> оператор котельной, 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2A0DFD">
        <w:rPr>
          <w:rFonts w:ascii="Times New Roman" w:hAnsi="Times New Roman" w:cs="Times New Roman"/>
          <w:sz w:val="28"/>
          <w:szCs w:val="28"/>
        </w:rPr>
        <w:t xml:space="preserve">рабочий по комплексному обслуживанию и ремонту зданий и сооружений, сторож, </w:t>
      </w:r>
      <w:r w:rsidR="00F43E16">
        <w:rPr>
          <w:rFonts w:ascii="Times New Roman" w:hAnsi="Times New Roman" w:cs="Times New Roman"/>
          <w:sz w:val="28"/>
          <w:szCs w:val="28"/>
        </w:rPr>
        <w:t xml:space="preserve"> </w:t>
      </w:r>
      <w:r w:rsidR="002A0DFD">
        <w:rPr>
          <w:rFonts w:ascii="Times New Roman" w:hAnsi="Times New Roman" w:cs="Times New Roman"/>
          <w:sz w:val="28"/>
          <w:szCs w:val="28"/>
        </w:rPr>
        <w:t xml:space="preserve">уборщик служебных помещений, </w:t>
      </w:r>
      <w:r w:rsidR="0091304A" w:rsidRPr="0091304A">
        <w:rPr>
          <w:rFonts w:ascii="Times New Roman" w:hAnsi="Times New Roman" w:cs="Times New Roman"/>
          <w:sz w:val="28"/>
          <w:szCs w:val="28"/>
        </w:rPr>
        <w:t>специалист по кадрам,</w:t>
      </w:r>
      <w:r w:rsidR="0091304A">
        <w:rPr>
          <w:rFonts w:ascii="Times New Roman" w:hAnsi="Times New Roman" w:cs="Times New Roman"/>
          <w:sz w:val="28"/>
          <w:szCs w:val="28"/>
        </w:rPr>
        <w:t xml:space="preserve"> специалист по охране труда, специалист по персоналу, </w:t>
      </w:r>
      <w:r w:rsidR="002A0DFD">
        <w:rPr>
          <w:rFonts w:ascii="Times New Roman" w:hAnsi="Times New Roman" w:cs="Times New Roman"/>
          <w:sz w:val="28"/>
          <w:szCs w:val="28"/>
        </w:rPr>
        <w:t>электромонтёр по ремонту и обслуживанию</w:t>
      </w:r>
      <w:proofErr w:type="gramEnd"/>
      <w:r w:rsidR="002A0DFD">
        <w:rPr>
          <w:rFonts w:ascii="Times New Roman" w:hAnsi="Times New Roman" w:cs="Times New Roman"/>
          <w:sz w:val="28"/>
          <w:szCs w:val="28"/>
        </w:rPr>
        <w:t xml:space="preserve"> электрооборудования</w:t>
      </w:r>
      <w:r w:rsidR="0091304A">
        <w:rPr>
          <w:rFonts w:ascii="Times New Roman" w:hAnsi="Times New Roman" w:cs="Times New Roman"/>
          <w:sz w:val="28"/>
          <w:szCs w:val="28"/>
        </w:rPr>
        <w:t>, техник по обслуживанию звуковой техники, уборщик территории</w:t>
      </w:r>
      <w:r w:rsidR="002A0DFD">
        <w:rPr>
          <w:rFonts w:ascii="Times New Roman" w:hAnsi="Times New Roman" w:cs="Times New Roman"/>
          <w:sz w:val="28"/>
          <w:szCs w:val="28"/>
        </w:rPr>
        <w:t>.</w:t>
      </w:r>
    </w:p>
    <w:p w:rsidR="002A0DFD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0DFD">
        <w:rPr>
          <w:rFonts w:ascii="Times New Roman" w:hAnsi="Times New Roman" w:cs="Times New Roman"/>
          <w:sz w:val="28"/>
          <w:szCs w:val="28"/>
        </w:rPr>
        <w:t>Денежные выплаты, определенные настоящим Порядком носят дополнительный характер и выплачиваются работникам муниципальных учреждений, находящихся в ведении управления культуры администрации муниципального образования Северский район.</w:t>
      </w:r>
    </w:p>
    <w:p w:rsidR="002A0DFD" w:rsidRDefault="00B72867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0DFD">
        <w:rPr>
          <w:rFonts w:ascii="Times New Roman" w:hAnsi="Times New Roman" w:cs="Times New Roman"/>
          <w:sz w:val="28"/>
          <w:szCs w:val="28"/>
        </w:rPr>
        <w:t>Денежные выплаты производятся в порядке и сроки, установленные для выплаты заработной платы работникам муниципальных учреждений, исходя из фактически отработанного времени в календарном месяце, но не более 3000 рублей в месяц.</w:t>
      </w:r>
    </w:p>
    <w:p w:rsidR="002A0DFD" w:rsidRDefault="002A0DFD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Денежная выплата производится работникам по основному месту работы. При занятии штатной должности не на полный оклад (должностной оклад), не на полную ставку заработной платы денежные</w:t>
      </w:r>
      <w:r w:rsidR="004305AE">
        <w:rPr>
          <w:rFonts w:ascii="Times New Roman" w:hAnsi="Times New Roman" w:cs="Times New Roman"/>
          <w:sz w:val="28"/>
          <w:szCs w:val="28"/>
        </w:rPr>
        <w:t xml:space="preserve"> выплаты производ</w:t>
      </w:r>
      <w:r w:rsidR="00E44275">
        <w:rPr>
          <w:rFonts w:ascii="Times New Roman" w:hAnsi="Times New Roman" w:cs="Times New Roman"/>
          <w:sz w:val="28"/>
          <w:szCs w:val="28"/>
        </w:rPr>
        <w:t>я</w:t>
      </w:r>
      <w:r w:rsidR="004305AE">
        <w:rPr>
          <w:rFonts w:ascii="Times New Roman" w:hAnsi="Times New Roman" w:cs="Times New Roman"/>
          <w:sz w:val="28"/>
          <w:szCs w:val="28"/>
        </w:rPr>
        <w:t>тся в соответствующем процентном соотношении.</w:t>
      </w:r>
    </w:p>
    <w:p w:rsidR="004305AE" w:rsidRDefault="004305AE" w:rsidP="00BD75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Размер надбавок и доплат, включая надбавки и доплаты за совмещение должностей (профессий), и других выплат компенсационного и стимулирующего характера, установленных согласно выполняемому  дополнительному объёму работ, исчисляется без учета денежных выплат, устанавливаемых пунктом 2 настоящего Порядка.</w:t>
      </w:r>
    </w:p>
    <w:p w:rsidR="004305AE" w:rsidRDefault="004305AE" w:rsidP="00BD754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305AE" w:rsidRDefault="004305AE" w:rsidP="00430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5AE" w:rsidRDefault="004305AE" w:rsidP="00430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5AE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AE" w:rsidRDefault="004305AE" w:rsidP="00430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AE" w:rsidRPr="004305AE" w:rsidRDefault="004305AE" w:rsidP="00430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Северский район                                        </w:t>
      </w:r>
      <w:r w:rsidR="00BD75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Г.В.Куралесина</w:t>
      </w:r>
      <w:proofErr w:type="spellEnd"/>
    </w:p>
    <w:p w:rsidR="00C67111" w:rsidRPr="00C67111" w:rsidRDefault="00C67111" w:rsidP="00C671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7111" w:rsidRPr="00C67111" w:rsidSect="00BD75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26D1"/>
    <w:multiLevelType w:val="hybridMultilevel"/>
    <w:tmpl w:val="CD0E4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563E9"/>
    <w:multiLevelType w:val="hybridMultilevel"/>
    <w:tmpl w:val="FE06C63C"/>
    <w:lvl w:ilvl="0" w:tplc="67D032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FA"/>
    <w:rsid w:val="000926B9"/>
    <w:rsid w:val="000F41D2"/>
    <w:rsid w:val="00294A17"/>
    <w:rsid w:val="002A0DFD"/>
    <w:rsid w:val="002E03C6"/>
    <w:rsid w:val="003054B6"/>
    <w:rsid w:val="0031430A"/>
    <w:rsid w:val="003B44B4"/>
    <w:rsid w:val="004305AE"/>
    <w:rsid w:val="0091304A"/>
    <w:rsid w:val="00A0572F"/>
    <w:rsid w:val="00AC61E1"/>
    <w:rsid w:val="00AE373A"/>
    <w:rsid w:val="00B72867"/>
    <w:rsid w:val="00B73BE6"/>
    <w:rsid w:val="00BB08FA"/>
    <w:rsid w:val="00BD7546"/>
    <w:rsid w:val="00C31181"/>
    <w:rsid w:val="00C67111"/>
    <w:rsid w:val="00C7269B"/>
    <w:rsid w:val="00CD5AA1"/>
    <w:rsid w:val="00D61362"/>
    <w:rsid w:val="00E44275"/>
    <w:rsid w:val="00EE7423"/>
    <w:rsid w:val="00F43E16"/>
    <w:rsid w:val="00FB32E4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Мальцева</dc:creator>
  <cp:keywords/>
  <dc:description/>
  <cp:lastModifiedBy>Оксана Мальцева</cp:lastModifiedBy>
  <cp:revision>23</cp:revision>
  <cp:lastPrinted>2023-03-27T13:06:00Z</cp:lastPrinted>
  <dcterms:created xsi:type="dcterms:W3CDTF">2017-09-21T10:04:00Z</dcterms:created>
  <dcterms:modified xsi:type="dcterms:W3CDTF">2023-03-27T13:06:00Z</dcterms:modified>
</cp:coreProperties>
</file>